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21D" w:rsidRDefault="0081021D" w:rsidP="00DB7520">
      <w:pPr>
        <w:spacing w:after="0" w:line="480" w:lineRule="auto"/>
        <w:jc w:val="center"/>
        <w:rPr>
          <w:rFonts w:ascii="Times New Roman" w:hAnsi="Times New Roman" w:cs="Times New Roman"/>
          <w:sz w:val="24"/>
        </w:rPr>
      </w:pPr>
    </w:p>
    <w:p w:rsidR="0081021D" w:rsidRDefault="0081021D" w:rsidP="00DB7520">
      <w:pPr>
        <w:spacing w:after="0" w:line="480" w:lineRule="auto"/>
        <w:jc w:val="center"/>
        <w:rPr>
          <w:rFonts w:ascii="Times New Roman" w:hAnsi="Times New Roman" w:cs="Times New Roman"/>
          <w:sz w:val="24"/>
        </w:rPr>
      </w:pPr>
    </w:p>
    <w:p w:rsidR="0081021D" w:rsidRDefault="0081021D" w:rsidP="00DB7520">
      <w:pPr>
        <w:spacing w:after="0" w:line="480" w:lineRule="auto"/>
        <w:jc w:val="center"/>
        <w:rPr>
          <w:rFonts w:ascii="Times New Roman" w:hAnsi="Times New Roman" w:cs="Times New Roman"/>
          <w:sz w:val="24"/>
        </w:rPr>
      </w:pPr>
    </w:p>
    <w:p w:rsidR="0081021D" w:rsidRDefault="0081021D" w:rsidP="00DB7520">
      <w:pPr>
        <w:spacing w:after="0" w:line="480" w:lineRule="auto"/>
        <w:jc w:val="center"/>
        <w:rPr>
          <w:rFonts w:ascii="Times New Roman" w:hAnsi="Times New Roman" w:cs="Times New Roman"/>
          <w:sz w:val="24"/>
        </w:rPr>
      </w:pPr>
    </w:p>
    <w:p w:rsidR="0081021D" w:rsidRDefault="0081021D" w:rsidP="00DB7520">
      <w:pPr>
        <w:spacing w:after="0" w:line="480" w:lineRule="auto"/>
        <w:jc w:val="center"/>
        <w:rPr>
          <w:rFonts w:ascii="Times New Roman" w:hAnsi="Times New Roman" w:cs="Times New Roman"/>
          <w:sz w:val="24"/>
        </w:rPr>
      </w:pPr>
    </w:p>
    <w:p w:rsidR="0081021D" w:rsidRDefault="0081021D" w:rsidP="00DB7520">
      <w:pPr>
        <w:spacing w:after="0" w:line="480" w:lineRule="auto"/>
        <w:jc w:val="center"/>
        <w:rPr>
          <w:rFonts w:ascii="Times New Roman" w:hAnsi="Times New Roman" w:cs="Times New Roman"/>
          <w:sz w:val="24"/>
        </w:rPr>
      </w:pPr>
    </w:p>
    <w:p w:rsidR="00344AE1" w:rsidRPr="0081021D" w:rsidRDefault="00073F27" w:rsidP="00DB7520">
      <w:pPr>
        <w:spacing w:after="0" w:line="480" w:lineRule="auto"/>
        <w:jc w:val="center"/>
        <w:rPr>
          <w:rFonts w:ascii="Times New Roman" w:hAnsi="Times New Roman" w:cs="Times New Roman"/>
          <w:sz w:val="24"/>
        </w:rPr>
      </w:pPr>
      <w:r w:rsidRPr="0081021D">
        <w:rPr>
          <w:rFonts w:ascii="Times New Roman" w:hAnsi="Times New Roman" w:cs="Times New Roman"/>
          <w:sz w:val="24"/>
        </w:rPr>
        <w:t>How has the labor movement benefited American Society?</w:t>
      </w:r>
    </w:p>
    <w:p w:rsidR="0081021D" w:rsidRPr="0081021D" w:rsidRDefault="00073F27" w:rsidP="00DB7520">
      <w:pPr>
        <w:spacing w:after="0" w:line="480" w:lineRule="auto"/>
        <w:jc w:val="center"/>
        <w:rPr>
          <w:rFonts w:ascii="Times New Roman" w:hAnsi="Times New Roman" w:cs="Times New Roman"/>
          <w:sz w:val="24"/>
        </w:rPr>
      </w:pPr>
      <w:r w:rsidRPr="0081021D">
        <w:rPr>
          <w:rFonts w:ascii="Times New Roman" w:hAnsi="Times New Roman" w:cs="Times New Roman"/>
          <w:sz w:val="24"/>
        </w:rPr>
        <w:t>Student’s Name:</w:t>
      </w:r>
    </w:p>
    <w:p w:rsidR="0081021D" w:rsidRPr="0081021D" w:rsidRDefault="00073F27" w:rsidP="00DB7520">
      <w:pPr>
        <w:spacing w:after="0" w:line="480" w:lineRule="auto"/>
        <w:jc w:val="center"/>
        <w:rPr>
          <w:rFonts w:ascii="Times New Roman" w:hAnsi="Times New Roman" w:cs="Times New Roman"/>
          <w:sz w:val="24"/>
        </w:rPr>
      </w:pPr>
      <w:r w:rsidRPr="0081021D">
        <w:rPr>
          <w:rFonts w:ascii="Times New Roman" w:hAnsi="Times New Roman" w:cs="Times New Roman"/>
          <w:sz w:val="24"/>
        </w:rPr>
        <w:t>Institutional Affiliations:</w:t>
      </w:r>
    </w:p>
    <w:p w:rsidR="0081021D" w:rsidRPr="0081021D" w:rsidRDefault="00073F27" w:rsidP="00DB7520">
      <w:pPr>
        <w:spacing w:after="0" w:line="480" w:lineRule="auto"/>
        <w:jc w:val="center"/>
        <w:rPr>
          <w:rFonts w:ascii="Times New Roman" w:hAnsi="Times New Roman" w:cs="Times New Roman"/>
          <w:sz w:val="24"/>
        </w:rPr>
      </w:pPr>
      <w:r w:rsidRPr="0081021D">
        <w:rPr>
          <w:rFonts w:ascii="Times New Roman" w:hAnsi="Times New Roman" w:cs="Times New Roman"/>
          <w:sz w:val="24"/>
        </w:rPr>
        <w:br w:type="page"/>
      </w:r>
    </w:p>
    <w:p w:rsidR="00DB7520" w:rsidRDefault="00DB7520" w:rsidP="00DB7520">
      <w:pPr>
        <w:spacing w:after="0" w:line="480" w:lineRule="auto"/>
        <w:jc w:val="center"/>
        <w:rPr>
          <w:rFonts w:ascii="Times New Roman" w:hAnsi="Times New Roman" w:cs="Times New Roman"/>
          <w:sz w:val="24"/>
        </w:rPr>
      </w:pPr>
    </w:p>
    <w:p w:rsidR="0081021D" w:rsidRPr="0081021D" w:rsidRDefault="00DB7520" w:rsidP="00DB7520">
      <w:pPr>
        <w:spacing w:after="0" w:line="480" w:lineRule="auto"/>
        <w:jc w:val="center"/>
        <w:rPr>
          <w:rFonts w:ascii="Times New Roman" w:hAnsi="Times New Roman" w:cs="Times New Roman"/>
          <w:sz w:val="24"/>
        </w:rPr>
      </w:pPr>
      <w:r w:rsidRPr="0081021D">
        <w:rPr>
          <w:rFonts w:ascii="Times New Roman" w:hAnsi="Times New Roman" w:cs="Times New Roman"/>
          <w:sz w:val="24"/>
        </w:rPr>
        <w:t>How has the labor movement benefited American Society?</w:t>
      </w:r>
      <w:bookmarkStart w:id="0" w:name="_GoBack"/>
      <w:bookmarkEnd w:id="0"/>
    </w:p>
    <w:p w:rsidR="00A10ED6" w:rsidRPr="0081021D" w:rsidRDefault="00073F27" w:rsidP="00DB7520">
      <w:pPr>
        <w:spacing w:after="0" w:line="480" w:lineRule="auto"/>
        <w:ind w:firstLine="720"/>
        <w:jc w:val="both"/>
        <w:rPr>
          <w:rFonts w:ascii="Times New Roman" w:hAnsi="Times New Roman" w:cs="Times New Roman"/>
          <w:sz w:val="24"/>
        </w:rPr>
      </w:pPr>
      <w:r w:rsidRPr="0081021D">
        <w:rPr>
          <w:rFonts w:ascii="Times New Roman" w:hAnsi="Times New Roman" w:cs="Times New Roman"/>
          <w:sz w:val="24"/>
        </w:rPr>
        <w:t>The Labor movements in American society has been a central part of changing the economic dynamics and political issues in American society. The Labor movement constituted groups of people or workers that contested against social inequality, treatment of the workers</w:t>
      </w:r>
      <w:r w:rsidR="00627CFF" w:rsidRPr="0081021D">
        <w:rPr>
          <w:rFonts w:ascii="Times New Roman" w:hAnsi="Times New Roman" w:cs="Times New Roman"/>
          <w:sz w:val="24"/>
        </w:rPr>
        <w:t>, need to safeguard the workers’ interest</w:t>
      </w:r>
      <w:r w:rsidRPr="0081021D">
        <w:rPr>
          <w:rFonts w:ascii="Times New Roman" w:hAnsi="Times New Roman" w:cs="Times New Roman"/>
          <w:sz w:val="24"/>
        </w:rPr>
        <w:t xml:space="preserve"> and other unfair legislation in the society. Some of the positive impacts of the labor movement to the American Society are as follows; </w:t>
      </w:r>
    </w:p>
    <w:p w:rsidR="00627CFF" w:rsidRPr="0081021D" w:rsidRDefault="00073F27" w:rsidP="00DB7520">
      <w:pPr>
        <w:spacing w:after="0" w:line="480" w:lineRule="auto"/>
        <w:ind w:firstLine="720"/>
        <w:jc w:val="both"/>
        <w:rPr>
          <w:rFonts w:ascii="Times New Roman" w:hAnsi="Times New Roman" w:cs="Times New Roman"/>
          <w:sz w:val="24"/>
        </w:rPr>
      </w:pPr>
      <w:r w:rsidRPr="0081021D">
        <w:rPr>
          <w:rFonts w:ascii="Times New Roman" w:hAnsi="Times New Roman" w:cs="Times New Roman"/>
          <w:sz w:val="24"/>
        </w:rPr>
        <w:t>The labor movement has been beneficial to all the workers. Through the labor movement, there has been an enhancement in wages, working conditions as well as the creation of the middle class. The labor movements have enabled the Millions of workers in the middle class to acquire benefits such as paid health care and pensions. Healthcare benefits in society have been due to movements negotiations. For instance, the Affordable Care Act (ACA) and its provisions have been instituted as a result of lobbying movements' efforts</w:t>
      </w:r>
      <w:r w:rsidR="0081021D" w:rsidRPr="0081021D">
        <w:rPr>
          <w:rFonts w:ascii="Times New Roman" w:hAnsi="Times New Roman" w:cs="Times New Roman"/>
          <w:sz w:val="24"/>
        </w:rPr>
        <w:t xml:space="preserve"> </w:t>
      </w:r>
      <w:r w:rsidR="0081021D">
        <w:rPr>
          <w:rFonts w:ascii="Times New Roman" w:hAnsi="Times New Roman" w:cs="Times New Roman"/>
          <w:sz w:val="24"/>
        </w:rPr>
        <w:t>(Obama, 2016)</w:t>
      </w:r>
      <w:r w:rsidRPr="0081021D">
        <w:rPr>
          <w:rFonts w:ascii="Times New Roman" w:hAnsi="Times New Roman" w:cs="Times New Roman"/>
          <w:sz w:val="24"/>
        </w:rPr>
        <w:t xml:space="preserve">. Employer’s pension plans have been provided to the unionized workers as compared to the Non- unionized </w:t>
      </w:r>
      <w:r w:rsidR="00A7149F" w:rsidRPr="0081021D">
        <w:rPr>
          <w:rFonts w:ascii="Times New Roman" w:hAnsi="Times New Roman" w:cs="Times New Roman"/>
          <w:sz w:val="24"/>
        </w:rPr>
        <w:t>workers. Nevertheless</w:t>
      </w:r>
      <w:r w:rsidRPr="0081021D">
        <w:rPr>
          <w:rFonts w:ascii="Times New Roman" w:hAnsi="Times New Roman" w:cs="Times New Roman"/>
          <w:sz w:val="24"/>
        </w:rPr>
        <w:t xml:space="preserve">, the employees in unionized industries have benefited from employers who have increased the wages to match </w:t>
      </w:r>
      <w:r w:rsidR="00A7149F" w:rsidRPr="0081021D">
        <w:rPr>
          <w:rFonts w:ascii="Times New Roman" w:hAnsi="Times New Roman" w:cs="Times New Roman"/>
          <w:sz w:val="24"/>
        </w:rPr>
        <w:t>the labor movements' demands. The strikes in the 19th century resulted to workers been exempted to work on weekends, this gave the workers more time to deal with their personal matters as well as spend more time with their members of their families.</w:t>
      </w:r>
    </w:p>
    <w:p w:rsidR="00A7149F" w:rsidRPr="0081021D" w:rsidRDefault="00073F27" w:rsidP="00DB7520">
      <w:pPr>
        <w:spacing w:after="0" w:line="480" w:lineRule="auto"/>
        <w:ind w:firstLine="720"/>
        <w:jc w:val="both"/>
        <w:rPr>
          <w:rFonts w:ascii="Times New Roman" w:hAnsi="Times New Roman" w:cs="Times New Roman"/>
          <w:sz w:val="24"/>
        </w:rPr>
      </w:pPr>
      <w:r w:rsidRPr="0081021D">
        <w:rPr>
          <w:rFonts w:ascii="Times New Roman" w:hAnsi="Times New Roman" w:cs="Times New Roman"/>
          <w:sz w:val="24"/>
        </w:rPr>
        <w:t>The labor movement has benefited the economy by having a competitive high- wage and high- productivity economic policy. In spite of the fact that critics have argued that union wages are too high and this creates a barrier for the American employers to compete worldwide, yet the industrial competitiveness is associated with high quality, innovation and productivity which has been enhanced through the higher wages. Job fairness and wages that constitute to the success of the market place results in more motivated and self-driven workers</w:t>
      </w:r>
      <w:r w:rsidR="0081021D" w:rsidRPr="0081021D">
        <w:rPr>
          <w:rFonts w:ascii="Times New Roman" w:hAnsi="Times New Roman" w:cs="Times New Roman"/>
          <w:sz w:val="24"/>
        </w:rPr>
        <w:t xml:space="preserve"> </w:t>
      </w:r>
      <w:r w:rsidR="0081021D">
        <w:rPr>
          <w:rFonts w:ascii="Times New Roman" w:hAnsi="Times New Roman" w:cs="Times New Roman"/>
          <w:sz w:val="24"/>
        </w:rPr>
        <w:t xml:space="preserve">(Shaiken </w:t>
      </w:r>
      <w:r w:rsidR="0081021D" w:rsidRPr="0081021D">
        <w:rPr>
          <w:rFonts w:ascii="Times New Roman" w:hAnsi="Times New Roman" w:cs="Times New Roman"/>
          <w:sz w:val="24"/>
        </w:rPr>
        <w:t xml:space="preserve">&amp; </w:t>
      </w:r>
      <w:r w:rsidR="0081021D">
        <w:rPr>
          <w:rFonts w:ascii="Times New Roman" w:hAnsi="Times New Roman" w:cs="Times New Roman"/>
          <w:sz w:val="24"/>
        </w:rPr>
        <w:t xml:space="preserve">Madland, </w:t>
      </w:r>
      <w:r w:rsidR="0081021D" w:rsidRPr="0081021D">
        <w:rPr>
          <w:rFonts w:ascii="Times New Roman" w:hAnsi="Times New Roman" w:cs="Times New Roman"/>
          <w:sz w:val="24"/>
        </w:rPr>
        <w:t>2008).</w:t>
      </w:r>
      <w:r w:rsidRPr="0081021D">
        <w:rPr>
          <w:rFonts w:ascii="Times New Roman" w:hAnsi="Times New Roman" w:cs="Times New Roman"/>
          <w:sz w:val="24"/>
        </w:rPr>
        <w:t xml:space="preserve"> In the present world, the globalization pressures </w:t>
      </w:r>
      <w:r w:rsidR="00F84FEF" w:rsidRPr="0081021D">
        <w:rPr>
          <w:rFonts w:ascii="Times New Roman" w:hAnsi="Times New Roman" w:cs="Times New Roman"/>
          <w:sz w:val="24"/>
        </w:rPr>
        <w:t>and</w:t>
      </w:r>
      <w:r w:rsidRPr="0081021D">
        <w:rPr>
          <w:rFonts w:ascii="Times New Roman" w:hAnsi="Times New Roman" w:cs="Times New Roman"/>
          <w:sz w:val="24"/>
        </w:rPr>
        <w:t xml:space="preserve"> </w:t>
      </w:r>
      <w:r w:rsidR="00F84FEF" w:rsidRPr="0081021D">
        <w:rPr>
          <w:rFonts w:ascii="Times New Roman" w:hAnsi="Times New Roman" w:cs="Times New Roman"/>
          <w:sz w:val="24"/>
        </w:rPr>
        <w:t>high</w:t>
      </w:r>
      <w:r w:rsidRPr="0081021D">
        <w:rPr>
          <w:rFonts w:ascii="Times New Roman" w:hAnsi="Times New Roman" w:cs="Times New Roman"/>
          <w:sz w:val="24"/>
        </w:rPr>
        <w:t xml:space="preserve"> competitiveness</w:t>
      </w:r>
      <w:r w:rsidR="00F84FEF" w:rsidRPr="0081021D">
        <w:rPr>
          <w:rFonts w:ascii="Times New Roman" w:hAnsi="Times New Roman" w:cs="Times New Roman"/>
          <w:sz w:val="24"/>
        </w:rPr>
        <w:t xml:space="preserve"> have led the unions to be responsive by increasing the industrial productivity and embracing new technological innovations to counter the competitiveness in the industrial and economic sector.</w:t>
      </w:r>
    </w:p>
    <w:p w:rsidR="00F84FEF" w:rsidRPr="0081021D" w:rsidRDefault="00073F27" w:rsidP="00DB7520">
      <w:pPr>
        <w:spacing w:after="0" w:line="480" w:lineRule="auto"/>
        <w:ind w:firstLine="720"/>
        <w:jc w:val="both"/>
        <w:rPr>
          <w:rFonts w:ascii="Times New Roman" w:hAnsi="Times New Roman" w:cs="Times New Roman"/>
          <w:sz w:val="24"/>
        </w:rPr>
      </w:pPr>
      <w:r w:rsidRPr="0081021D">
        <w:rPr>
          <w:rFonts w:ascii="Times New Roman" w:hAnsi="Times New Roman" w:cs="Times New Roman"/>
          <w:sz w:val="24"/>
        </w:rPr>
        <w:t>The labor movements have instituted democracy in the United States. The movements have given the workers a voice in the industries and in politics. They have also been the central part of the legislation of some of the important issues in the past century. The labor movement has enhanced communication between the managers and the workers. This has led to effective methods of addressing serious industrial problems affecting the firms as the workers have a voice and can provide amicable and effective solutions to the problems addressed. The labor movement has assisted in the legislation of essential legislation in American society. These include retirement plan protections, social security, healthcare coverage, overtime pay, banning of child labor</w:t>
      </w:r>
      <w:r w:rsidR="0081021D" w:rsidRPr="0081021D">
        <w:rPr>
          <w:rFonts w:ascii="Times New Roman" w:hAnsi="Times New Roman" w:cs="Times New Roman"/>
          <w:sz w:val="24"/>
        </w:rPr>
        <w:t xml:space="preserve"> </w:t>
      </w:r>
      <w:r w:rsidR="0081021D">
        <w:rPr>
          <w:rFonts w:ascii="Times New Roman" w:hAnsi="Times New Roman" w:cs="Times New Roman"/>
          <w:sz w:val="24"/>
        </w:rPr>
        <w:t xml:space="preserve">(Mishel, Bernstein &amp; Allegretto, </w:t>
      </w:r>
      <w:r w:rsidR="0081021D" w:rsidRPr="0081021D">
        <w:rPr>
          <w:rFonts w:ascii="Times New Roman" w:hAnsi="Times New Roman" w:cs="Times New Roman"/>
          <w:sz w:val="24"/>
        </w:rPr>
        <w:t>2006).</w:t>
      </w:r>
      <w:r w:rsidRPr="0081021D">
        <w:rPr>
          <w:rFonts w:ascii="Times New Roman" w:hAnsi="Times New Roman" w:cs="Times New Roman"/>
          <w:sz w:val="24"/>
        </w:rPr>
        <w:t xml:space="preserve"> Child labor was condemned in accordance with the Fair Labor Standards Act which decrees minimum age requirements for the respective employees and children working hours. The </w:t>
      </w:r>
      <w:r w:rsidR="00913A59" w:rsidRPr="0081021D">
        <w:rPr>
          <w:rFonts w:ascii="Times New Roman" w:hAnsi="Times New Roman" w:cs="Times New Roman"/>
          <w:sz w:val="24"/>
        </w:rPr>
        <w:t>labor movements are an organization that entails democratic membership and fosters the members to politically participate for the common goal.</w:t>
      </w:r>
    </w:p>
    <w:p w:rsidR="0081021D" w:rsidRDefault="00073F27" w:rsidP="00DB7520">
      <w:pPr>
        <w:spacing w:after="0" w:line="480" w:lineRule="auto"/>
        <w:rPr>
          <w:rFonts w:ascii="Times New Roman" w:hAnsi="Times New Roman" w:cs="Times New Roman"/>
          <w:sz w:val="24"/>
        </w:rPr>
      </w:pPr>
      <w:r>
        <w:rPr>
          <w:rFonts w:ascii="Times New Roman" w:hAnsi="Times New Roman" w:cs="Times New Roman"/>
          <w:sz w:val="24"/>
        </w:rPr>
        <w:br w:type="page"/>
      </w:r>
    </w:p>
    <w:p w:rsidR="00A10ED6" w:rsidRPr="0081021D" w:rsidRDefault="00073F27" w:rsidP="00DB7520">
      <w:pPr>
        <w:spacing w:after="0" w:line="480" w:lineRule="auto"/>
        <w:jc w:val="center"/>
        <w:rPr>
          <w:rFonts w:ascii="Times New Roman" w:hAnsi="Times New Roman" w:cs="Times New Roman"/>
          <w:sz w:val="24"/>
        </w:rPr>
      </w:pPr>
      <w:r w:rsidRPr="0081021D">
        <w:rPr>
          <w:rFonts w:ascii="Times New Roman" w:hAnsi="Times New Roman" w:cs="Times New Roman"/>
          <w:sz w:val="24"/>
        </w:rPr>
        <w:t>References</w:t>
      </w:r>
    </w:p>
    <w:p w:rsidR="00913A59" w:rsidRPr="0081021D" w:rsidRDefault="00073F27" w:rsidP="00DB7520">
      <w:pPr>
        <w:spacing w:after="0" w:line="480" w:lineRule="auto"/>
        <w:jc w:val="both"/>
        <w:rPr>
          <w:rFonts w:ascii="Times New Roman" w:hAnsi="Times New Roman" w:cs="Times New Roman"/>
          <w:sz w:val="24"/>
        </w:rPr>
      </w:pPr>
      <w:r w:rsidRPr="0081021D">
        <w:rPr>
          <w:rFonts w:ascii="Times New Roman" w:hAnsi="Times New Roman" w:cs="Times New Roman"/>
          <w:sz w:val="24"/>
        </w:rPr>
        <w:t>Obama, B. (2016). United States health care reform: progress to date and next steps. Jama, 316(5), 525-532.</w:t>
      </w:r>
    </w:p>
    <w:p w:rsidR="00913A59" w:rsidRPr="0081021D" w:rsidRDefault="00073F27" w:rsidP="00DB7520">
      <w:pPr>
        <w:spacing w:after="0" w:line="480" w:lineRule="auto"/>
        <w:jc w:val="both"/>
        <w:rPr>
          <w:rFonts w:ascii="Times New Roman" w:hAnsi="Times New Roman" w:cs="Times New Roman"/>
          <w:sz w:val="24"/>
        </w:rPr>
      </w:pPr>
      <w:r w:rsidRPr="0081021D">
        <w:rPr>
          <w:rFonts w:ascii="Times New Roman" w:hAnsi="Times New Roman" w:cs="Times New Roman"/>
          <w:sz w:val="24"/>
        </w:rPr>
        <w:t>Mishel, L. R., Bernstein, J., &amp; Allegretto, S. A. (2006). The state of working America 2006/2007. Ithaca, N.Y: ILR.</w:t>
      </w:r>
    </w:p>
    <w:p w:rsidR="00913A59" w:rsidRPr="0081021D" w:rsidRDefault="00073F27" w:rsidP="00DB7520">
      <w:pPr>
        <w:spacing w:after="0" w:line="480" w:lineRule="auto"/>
        <w:jc w:val="both"/>
        <w:rPr>
          <w:rFonts w:ascii="Times New Roman" w:hAnsi="Times New Roman" w:cs="Times New Roman"/>
          <w:sz w:val="24"/>
        </w:rPr>
      </w:pPr>
      <w:r w:rsidRPr="0081021D">
        <w:rPr>
          <w:rFonts w:ascii="Times New Roman" w:hAnsi="Times New Roman" w:cs="Times New Roman"/>
          <w:sz w:val="24"/>
        </w:rPr>
        <w:t>Shaiken, H., &amp; Madland, D. (2008). Issue Brief: Unions Are Good for the Economy and Democracy. Retrieved from https://www.americanprogress.org/issues/economy/news/2008/12/09/5276/issue-brief-unions-are-good-for-the-economy-and-democracy/</w:t>
      </w:r>
    </w:p>
    <w:p w:rsidR="00A10ED6" w:rsidRPr="0081021D" w:rsidRDefault="00A10ED6" w:rsidP="00DB7520">
      <w:pPr>
        <w:spacing w:after="0" w:line="480" w:lineRule="auto"/>
        <w:jc w:val="both"/>
        <w:rPr>
          <w:rFonts w:ascii="Times New Roman" w:hAnsi="Times New Roman" w:cs="Times New Roman"/>
          <w:sz w:val="24"/>
        </w:rPr>
      </w:pPr>
    </w:p>
    <w:p w:rsidR="00333839" w:rsidRPr="0081021D" w:rsidRDefault="00333839" w:rsidP="00DB7520">
      <w:pPr>
        <w:spacing w:after="0" w:line="480" w:lineRule="auto"/>
        <w:jc w:val="both"/>
        <w:rPr>
          <w:rFonts w:ascii="Times New Roman" w:hAnsi="Times New Roman" w:cs="Times New Roman"/>
          <w:sz w:val="24"/>
        </w:rPr>
      </w:pPr>
    </w:p>
    <w:sectPr w:rsidR="00333839" w:rsidRPr="0081021D" w:rsidSect="00C63F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58E5" w:rsidRDefault="002358E5">
      <w:pPr>
        <w:spacing w:after="0" w:line="240" w:lineRule="auto"/>
      </w:pPr>
      <w:r>
        <w:separator/>
      </w:r>
    </w:p>
  </w:endnote>
  <w:endnote w:type="continuationSeparator" w:id="0">
    <w:p w:rsidR="002358E5" w:rsidRDefault="00235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58E5" w:rsidRDefault="002358E5">
      <w:pPr>
        <w:spacing w:after="0" w:line="240" w:lineRule="auto"/>
      </w:pPr>
      <w:r>
        <w:separator/>
      </w:r>
    </w:p>
  </w:footnote>
  <w:footnote w:type="continuationSeparator" w:id="0">
    <w:p w:rsidR="002358E5" w:rsidRDefault="002358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3A59" w:rsidRPr="0081021D" w:rsidRDefault="00073F27">
    <w:pPr>
      <w:pStyle w:val="Header"/>
      <w:jc w:val="right"/>
      <w:rPr>
        <w:rFonts w:ascii="Times New Roman" w:hAnsi="Times New Roman" w:cs="Times New Roman"/>
        <w:sz w:val="24"/>
      </w:rPr>
    </w:pPr>
    <w:r w:rsidRPr="0081021D">
      <w:rPr>
        <w:rFonts w:ascii="Times New Roman" w:hAnsi="Times New Roman" w:cs="Times New Roman"/>
        <w:sz w:val="24"/>
      </w:rPr>
      <w:t>LABOR MOVEMENTS</w:t>
    </w:r>
    <w:r w:rsidR="00C63FE4">
      <w:rPr>
        <w:rFonts w:ascii="Times New Roman" w:hAnsi="Times New Roman" w:cs="Times New Roman"/>
        <w:sz w:val="24"/>
      </w:rPr>
      <w:t xml:space="preserve"> IN AMERICAN SOCIETY</w:t>
    </w:r>
    <w:r w:rsidRPr="0081021D">
      <w:rPr>
        <w:rFonts w:ascii="Times New Roman" w:hAnsi="Times New Roman" w:cs="Times New Roman"/>
        <w:sz w:val="24"/>
      </w:rPr>
      <w:tab/>
    </w:r>
    <w:sdt>
      <w:sdtPr>
        <w:rPr>
          <w:rFonts w:ascii="Times New Roman" w:hAnsi="Times New Roman" w:cs="Times New Roman"/>
          <w:sz w:val="24"/>
        </w:rPr>
        <w:id w:val="1635531285"/>
        <w:docPartObj>
          <w:docPartGallery w:val="Page Numbers (Top of Page)"/>
          <w:docPartUnique/>
        </w:docPartObj>
      </w:sdtPr>
      <w:sdtEndPr>
        <w:rPr>
          <w:noProof/>
        </w:rPr>
      </w:sdtEndPr>
      <w:sdtContent>
        <w:r w:rsidRPr="0081021D">
          <w:rPr>
            <w:rFonts w:ascii="Times New Roman" w:hAnsi="Times New Roman" w:cs="Times New Roman"/>
            <w:sz w:val="24"/>
          </w:rPr>
          <w:fldChar w:fldCharType="begin"/>
        </w:r>
        <w:r w:rsidRPr="0081021D">
          <w:rPr>
            <w:rFonts w:ascii="Times New Roman" w:hAnsi="Times New Roman" w:cs="Times New Roman"/>
            <w:sz w:val="24"/>
          </w:rPr>
          <w:instrText xml:space="preserve"> PAGE   \* MERGEFORMAT </w:instrText>
        </w:r>
        <w:r w:rsidRPr="0081021D">
          <w:rPr>
            <w:rFonts w:ascii="Times New Roman" w:hAnsi="Times New Roman" w:cs="Times New Roman"/>
            <w:sz w:val="24"/>
          </w:rPr>
          <w:fldChar w:fldCharType="separate"/>
        </w:r>
        <w:r w:rsidR="00DB7520">
          <w:rPr>
            <w:rFonts w:ascii="Times New Roman" w:hAnsi="Times New Roman" w:cs="Times New Roman"/>
            <w:noProof/>
            <w:sz w:val="24"/>
          </w:rPr>
          <w:t>2</w:t>
        </w:r>
        <w:r w:rsidRPr="0081021D">
          <w:rPr>
            <w:rFonts w:ascii="Times New Roman" w:hAnsi="Times New Roman" w:cs="Times New Roman"/>
            <w:noProof/>
            <w:sz w:val="24"/>
          </w:rPr>
          <w:fldChar w:fldCharType="end"/>
        </w:r>
      </w:sdtContent>
    </w:sdt>
  </w:p>
  <w:p w:rsidR="00913A59" w:rsidRPr="0081021D" w:rsidRDefault="00913A59">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FE4" w:rsidRPr="00C63FE4" w:rsidRDefault="00073F27" w:rsidP="00C63FE4">
    <w:pPr>
      <w:pStyle w:val="Header"/>
      <w:jc w:val="right"/>
      <w:rPr>
        <w:rFonts w:ascii="Times New Roman" w:hAnsi="Times New Roman" w:cs="Times New Roman"/>
        <w:sz w:val="24"/>
        <w:szCs w:val="24"/>
      </w:rPr>
    </w:pPr>
    <w:r w:rsidRPr="00C63FE4">
      <w:rPr>
        <w:rFonts w:ascii="Times New Roman" w:hAnsi="Times New Roman" w:cs="Times New Roman"/>
        <w:sz w:val="24"/>
        <w:szCs w:val="24"/>
      </w:rPr>
      <w:t>Running head: LABOR MOVEMENTS IN AMERICAN SOCIETY</w:t>
    </w:r>
    <w:r w:rsidRPr="00C63FE4">
      <w:rPr>
        <w:rFonts w:ascii="Times New Roman" w:hAnsi="Times New Roman" w:cs="Times New Roman"/>
        <w:sz w:val="24"/>
        <w:szCs w:val="24"/>
      </w:rPr>
      <w:tab/>
    </w:r>
    <w:sdt>
      <w:sdtPr>
        <w:rPr>
          <w:rFonts w:ascii="Times New Roman" w:hAnsi="Times New Roman" w:cs="Times New Roman"/>
          <w:sz w:val="24"/>
          <w:szCs w:val="24"/>
        </w:rPr>
        <w:id w:val="-1871287902"/>
        <w:docPartObj>
          <w:docPartGallery w:val="Page Numbers (Top of Page)"/>
          <w:docPartUnique/>
        </w:docPartObj>
      </w:sdtPr>
      <w:sdtEndPr>
        <w:rPr>
          <w:noProof/>
        </w:rPr>
      </w:sdtEndPr>
      <w:sdtContent>
        <w:r w:rsidRPr="00C63FE4">
          <w:rPr>
            <w:rFonts w:ascii="Times New Roman" w:hAnsi="Times New Roman" w:cs="Times New Roman"/>
            <w:sz w:val="24"/>
            <w:szCs w:val="24"/>
          </w:rPr>
          <w:fldChar w:fldCharType="begin"/>
        </w:r>
        <w:r w:rsidRPr="00C63FE4">
          <w:rPr>
            <w:rFonts w:ascii="Times New Roman" w:hAnsi="Times New Roman" w:cs="Times New Roman"/>
            <w:sz w:val="24"/>
            <w:szCs w:val="24"/>
          </w:rPr>
          <w:instrText xml:space="preserve"> PAGE   \* MERGEFORMAT </w:instrText>
        </w:r>
        <w:r w:rsidRPr="00C63FE4">
          <w:rPr>
            <w:rFonts w:ascii="Times New Roman" w:hAnsi="Times New Roman" w:cs="Times New Roman"/>
            <w:sz w:val="24"/>
            <w:szCs w:val="24"/>
          </w:rPr>
          <w:fldChar w:fldCharType="separate"/>
        </w:r>
        <w:r w:rsidR="002358E5">
          <w:rPr>
            <w:rFonts w:ascii="Times New Roman" w:hAnsi="Times New Roman" w:cs="Times New Roman"/>
            <w:noProof/>
            <w:sz w:val="24"/>
            <w:szCs w:val="24"/>
          </w:rPr>
          <w:t>1</w:t>
        </w:r>
        <w:r w:rsidRPr="00C63FE4">
          <w:rPr>
            <w:rFonts w:ascii="Times New Roman" w:hAnsi="Times New Roman" w:cs="Times New Roman"/>
            <w:noProof/>
            <w:sz w:val="24"/>
            <w:szCs w:val="24"/>
          </w:rPr>
          <w:fldChar w:fldCharType="end"/>
        </w:r>
      </w:sdtContent>
    </w:sdt>
  </w:p>
  <w:p w:rsidR="00C63FE4" w:rsidRPr="00C63FE4" w:rsidRDefault="00C63FE4" w:rsidP="00C63FE4">
    <w:pPr>
      <w:pStyle w:val="Header"/>
      <w:rPr>
        <w:rFonts w:ascii="Times New Roman" w:hAnsi="Times New Roman" w:cs="Times New Roman"/>
        <w:sz w:val="24"/>
        <w:szCs w:val="24"/>
      </w:rPr>
    </w:pPr>
  </w:p>
  <w:p w:rsidR="00C63FE4" w:rsidRPr="00C63FE4" w:rsidRDefault="00C63FE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839"/>
    <w:rsid w:val="00073F27"/>
    <w:rsid w:val="002358E5"/>
    <w:rsid w:val="00333839"/>
    <w:rsid w:val="00344AE1"/>
    <w:rsid w:val="00627CFF"/>
    <w:rsid w:val="0081021D"/>
    <w:rsid w:val="00913A59"/>
    <w:rsid w:val="00927A6E"/>
    <w:rsid w:val="00A10ED6"/>
    <w:rsid w:val="00A7149F"/>
    <w:rsid w:val="00C60CF9"/>
    <w:rsid w:val="00C63FE4"/>
    <w:rsid w:val="00DB7520"/>
    <w:rsid w:val="00F84FEF"/>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505EE2-056C-48E3-BE3B-43085D721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13A59"/>
  </w:style>
  <w:style w:type="paragraph" w:styleId="Header">
    <w:name w:val="header"/>
    <w:basedOn w:val="Normal"/>
    <w:link w:val="HeaderChar"/>
    <w:uiPriority w:val="99"/>
    <w:unhideWhenUsed/>
    <w:rsid w:val="00913A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A59"/>
  </w:style>
  <w:style w:type="paragraph" w:styleId="Footer">
    <w:name w:val="footer"/>
    <w:basedOn w:val="Normal"/>
    <w:link w:val="FooterChar"/>
    <w:uiPriority w:val="99"/>
    <w:unhideWhenUsed/>
    <w:rsid w:val="00913A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605</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hp15</cp:lastModifiedBy>
  <cp:revision>2</cp:revision>
  <dcterms:created xsi:type="dcterms:W3CDTF">2019-05-07T09:30:00Z</dcterms:created>
  <dcterms:modified xsi:type="dcterms:W3CDTF">2019-05-07T09:30:00Z</dcterms:modified>
</cp:coreProperties>
</file>